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094C" w14:textId="4D412BAD" w:rsidR="00A87245" w:rsidRPr="00F647B7" w:rsidRDefault="00F647B7" w:rsidP="00F647B7">
      <w:pPr>
        <w:pBdr>
          <w:top w:val="none" w:sz="0" w:space="0" w:color="auto"/>
          <w:left w:val="none" w:sz="0" w:space="0" w:color="auto"/>
          <w:bottom w:val="none" w:sz="0" w:space="0" w:color="auto"/>
          <w:right w:val="none" w:sz="0" w:space="0" w:color="auto"/>
          <w:between w:val="none" w:sz="0" w:space="0" w:color="auto"/>
        </w:pBdr>
        <w:contextualSpacing/>
        <w:jc w:val="right"/>
        <w:rPr>
          <w:rFonts w:ascii="Arial" w:hAnsi="Arial" w:cs="Arial"/>
          <w:b/>
          <w:bCs/>
          <w:sz w:val="22"/>
          <w:szCs w:val="22"/>
        </w:rPr>
      </w:pPr>
      <w:r>
        <w:rPr>
          <w:noProof/>
        </w:rPr>
        <w:drawing>
          <wp:inline distT="0" distB="0" distL="0" distR="0" wp14:anchorId="6150E769" wp14:editId="291DF742">
            <wp:extent cx="2791706" cy="693998"/>
            <wp:effectExtent l="0" t="0" r="0" b="0"/>
            <wp:docPr id="4" name="Picture 4" descr="Alcohol Research: Current Revi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cohol Research: Current Reviews "/>
                    <pic:cNvPicPr/>
                  </pic:nvPicPr>
                  <pic:blipFill rotWithShape="1">
                    <a:blip r:embed="rId7" cstate="print">
                      <a:extLst>
                        <a:ext uri="{28A0092B-C50C-407E-A947-70E740481C1C}">
                          <a14:useLocalDpi xmlns:a14="http://schemas.microsoft.com/office/drawing/2010/main" val="0"/>
                        </a:ext>
                      </a:extLst>
                    </a:blip>
                    <a:srcRect l="70769" t="25376" r="7437" b="55364"/>
                    <a:stretch/>
                  </pic:blipFill>
                  <pic:spPr bwMode="auto">
                    <a:xfrm>
                      <a:off x="0" y="0"/>
                      <a:ext cx="2791706" cy="693998"/>
                    </a:xfrm>
                    <a:prstGeom prst="rect">
                      <a:avLst/>
                    </a:prstGeom>
                    <a:ln>
                      <a:noFill/>
                    </a:ln>
                    <a:extLst>
                      <a:ext uri="{53640926-AAD7-44D8-BBD7-CCE9431645EC}">
                        <a14:shadowObscured xmlns:a14="http://schemas.microsoft.com/office/drawing/2010/main"/>
                      </a:ext>
                    </a:extLst>
                  </pic:spPr>
                </pic:pic>
              </a:graphicData>
            </a:graphic>
          </wp:inline>
        </w:drawing>
      </w:r>
    </w:p>
    <w:p w14:paraId="1B5E48F1" w14:textId="1ADADB21" w:rsidR="00F647B7" w:rsidRDefault="008D48D1" w:rsidP="00074CEA">
      <w:pPr>
        <w:pStyle w:val="BodyText"/>
        <w:rPr>
          <w:b/>
          <w:bCs/>
        </w:rPr>
      </w:pPr>
      <w:r>
        <w:rPr>
          <w:noProof/>
        </w:rPr>
        <mc:AlternateContent>
          <mc:Choice Requires="wps">
            <w:drawing>
              <wp:inline distT="0" distB="0" distL="0" distR="0" wp14:anchorId="1D8DAD47" wp14:editId="2BBD95CE">
                <wp:extent cx="5932170" cy="3719513"/>
                <wp:effectExtent l="0" t="0" r="11430" b="14605"/>
                <wp:docPr id="1" name="Rectangle 1"/>
                <wp:cNvGraphicFramePr/>
                <a:graphic xmlns:a="http://schemas.openxmlformats.org/drawingml/2006/main">
                  <a:graphicData uri="http://schemas.microsoft.com/office/word/2010/wordprocessingShape">
                    <wps:wsp>
                      <wps:cNvSpPr/>
                      <wps:spPr>
                        <a:xfrm>
                          <a:off x="0" y="0"/>
                          <a:ext cx="5932170" cy="3719513"/>
                        </a:xfrm>
                        <a:prstGeom prst="rect">
                          <a:avLst/>
                        </a:prstGeom>
                        <a:solidFill>
                          <a:srgbClr val="37547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1DDCE4" w14:textId="7DC47AC0" w:rsidR="00F647B7" w:rsidRPr="00F647B7" w:rsidRDefault="00F647B7" w:rsidP="00F647B7">
                            <w:pPr>
                              <w:pStyle w:val="Default"/>
                              <w:spacing w:line="421" w:lineRule="atLeast"/>
                              <w:ind w:left="270"/>
                              <w:rPr>
                                <w:color w:val="FFFFFF" w:themeColor="background1"/>
                                <w:sz w:val="73"/>
                                <w:szCs w:val="73"/>
                              </w:rPr>
                            </w:pPr>
                            <w:r w:rsidRPr="00F647B7">
                              <w:rPr>
                                <w:b/>
                                <w:bCs/>
                                <w:color w:val="FFFFFF" w:themeColor="background1"/>
                                <w:sz w:val="73"/>
                                <w:szCs w:val="73"/>
                              </w:rPr>
                              <w:t>Manuscript Template for Narrative Reviews</w:t>
                            </w:r>
                          </w:p>
                          <w:p w14:paraId="3B277B05" w14:textId="19D75766" w:rsidR="00F647B7" w:rsidRPr="00F647B7" w:rsidRDefault="00F647B7" w:rsidP="00F647B7">
                            <w:pPr>
                              <w:spacing w:before="240"/>
                              <w:ind w:left="274"/>
                              <w:rPr>
                                <w:color w:val="FFFFFF" w:themeColor="background1"/>
                              </w:rPr>
                            </w:pPr>
                            <w:r w:rsidRPr="00F647B7">
                              <w:rPr>
                                <w:rStyle w:val="A1"/>
                                <w:color w:val="FFFFFF" w:themeColor="background1"/>
                              </w:rPr>
                              <w:t xml:space="preserve">Published by the National Institute on </w:t>
                            </w:r>
                            <w:r w:rsidRPr="00F647B7">
                              <w:rPr>
                                <w:rStyle w:val="A1"/>
                                <w:color w:val="FFFFFF" w:themeColor="background1"/>
                              </w:rPr>
                              <w:br/>
                              <w:t>Alcohol Abuse and Alcoholism</w:t>
                            </w:r>
                          </w:p>
                        </w:txbxContent>
                      </wps:txbx>
                      <wps:bodyPr rot="0" spcFirstLastPara="0" vertOverflow="overflow" horzOverflow="overflow" vert="horz" wrap="square" lIns="91440" tIns="45720" rIns="91440" bIns="274320" numCol="1" spcCol="0" rtlCol="0" fromWordArt="0" anchor="b" anchorCtr="0" forceAA="0" compatLnSpc="1">
                        <a:prstTxWarp prst="textNoShape">
                          <a:avLst/>
                        </a:prstTxWarp>
                        <a:noAutofit/>
                      </wps:bodyPr>
                    </wps:wsp>
                  </a:graphicData>
                </a:graphic>
              </wp:inline>
            </w:drawing>
          </mc:Choice>
          <mc:Fallback>
            <w:pict>
              <v:rect w14:anchorId="1D8DAD47" id="Rectangle 1" o:spid="_x0000_s1026" style="width:467.1pt;height:292.9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" fillcolor="#375471" strokecolor="#1f3763 [1604]" strokeweight="1pt">
                <v:textbox inset=",,,21.6pt">
                  <w:txbxContent>
                    <w:p w14:paraId="131DDCE4" w14:textId="7DC47AC0" w:rsidR="00F647B7" w:rsidRPr="00F647B7" w:rsidRDefault="00F647B7" w:rsidP="00F647B7">
                      <w:pPr>
                        <w:pStyle w:val="Default"/>
                        <w:spacing w:line="421" w:lineRule="atLeast"/>
                        <w:ind w:left="270"/>
                        <w:rPr>
                          <w:color w:val="FFFFFF" w:themeColor="background1"/>
                          <w:sz w:val="73"/>
                          <w:szCs w:val="73"/>
                        </w:rPr>
                      </w:pPr>
                      <w:r w:rsidRPr="00F647B7">
                        <w:rPr>
                          <w:b/>
                          <w:bCs/>
                          <w:color w:val="FFFFFF" w:themeColor="background1"/>
                          <w:sz w:val="73"/>
                          <w:szCs w:val="73"/>
                        </w:rPr>
                        <w:t>Manuscript Template for Narrative Reviews</w:t>
                      </w:r>
                    </w:p>
                    <w:p w14:paraId="3B277B05" w14:textId="19D75766" w:rsidR="00F647B7" w:rsidRPr="00F647B7" w:rsidRDefault="00F647B7" w:rsidP="00F647B7">
                      <w:pPr>
                        <w:spacing w:before="240"/>
                        <w:ind w:left="274"/>
                        <w:rPr>
                          <w:color w:val="FFFFFF" w:themeColor="background1"/>
                        </w:rPr>
                      </w:pPr>
                      <w:r w:rsidRPr="00F647B7">
                        <w:rPr>
                          <w:rStyle w:val="A1"/>
                          <w:color w:val="FFFFFF" w:themeColor="background1"/>
                        </w:rPr>
                        <w:t xml:space="preserve">Published by the National Institute on </w:t>
                      </w:r>
                      <w:r w:rsidRPr="00F647B7">
                        <w:rPr>
                          <w:rStyle w:val="A1"/>
                          <w:color w:val="FFFFFF" w:themeColor="background1"/>
                        </w:rPr>
                        <w:br/>
                        <w:t>Alcohol Abuse and Alcoholism</w:t>
                      </w:r>
                    </w:p>
                  </w:txbxContent>
                </v:textbox>
                <w10:anchorlock/>
              </v:rect>
            </w:pict>
          </mc:Fallback>
        </mc:AlternateContent>
      </w:r>
    </w:p>
    <w:p w14:paraId="1E4252D3" w14:textId="1E7C000B" w:rsidR="00503A27" w:rsidRDefault="00A40BAF" w:rsidP="008D48D1">
      <w:pPr>
        <w:pStyle w:val="BodyText"/>
        <w:spacing w:line="240" w:lineRule="auto"/>
      </w:pPr>
      <w:r>
        <w:rPr>
          <w:noProof/>
        </w:rPr>
        <mc:AlternateContent>
          <mc:Choice Requires="wps">
            <w:drawing>
              <wp:inline distT="0" distB="0" distL="0" distR="0" wp14:anchorId="161A5820" wp14:editId="0BB38AF6">
                <wp:extent cx="5932170" cy="94615"/>
                <wp:effectExtent l="0" t="0" r="11430" b="19685"/>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2170" cy="94615"/>
                        </a:xfrm>
                        <a:prstGeom prst="rect">
                          <a:avLst/>
                        </a:prstGeom>
                        <a:solidFill>
                          <a:srgbClr val="AF5933"/>
                        </a:solidFill>
                        <a:ln>
                          <a:solidFill>
                            <a:srgbClr val="AF5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384EB3" id="Rectangle 2" o:spid="_x0000_s1026" alt="&quot;&quot;" style="width:467.1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" fillcolor="#af5933" strokecolor="#af5933" strokeweight="1pt">
                <w10:anchorlock/>
              </v:rect>
            </w:pict>
          </mc:Fallback>
        </mc:AlternateContent>
      </w:r>
    </w:p>
    <w:p w14:paraId="6C799299" w14:textId="1227E4D9" w:rsidR="00721177" w:rsidRDefault="00074CEA" w:rsidP="00A40BAF">
      <w:pPr>
        <w:pStyle w:val="BodyText"/>
        <w:spacing w:before="240" w:after="240" w:line="240" w:lineRule="auto"/>
      </w:pPr>
      <w:r>
        <w:t xml:space="preserve">This Word template </w:t>
      </w:r>
      <w:r w:rsidR="00486063">
        <w:t xml:space="preserve">is designed </w:t>
      </w:r>
      <w:r>
        <w:t>to assist authors in developing their narrative review manuscripts for initial submission</w:t>
      </w:r>
      <w:r w:rsidR="00313927">
        <w:t xml:space="preserve"> to </w:t>
      </w:r>
      <w:r w:rsidR="00313927" w:rsidRPr="00074CEA">
        <w:rPr>
          <w:i/>
          <w:iCs/>
        </w:rPr>
        <w:t>Alcohol Research: Current Reviews</w:t>
      </w:r>
      <w:r w:rsidR="00313927">
        <w:t xml:space="preserve"> (</w:t>
      </w:r>
      <w:r w:rsidR="00313927" w:rsidRPr="00074CEA">
        <w:rPr>
          <w:i/>
          <w:iCs/>
        </w:rPr>
        <w:t>ARCR</w:t>
      </w:r>
      <w:r w:rsidR="00313927">
        <w:t>)</w:t>
      </w:r>
      <w:r>
        <w:t>.</w:t>
      </w:r>
      <w:r w:rsidR="00607011">
        <w:t xml:space="preserve"> Authors should refer to the style guide within the </w:t>
      </w:r>
      <w:r w:rsidR="00607011" w:rsidRPr="00155D30">
        <w:t>Instructions for Authors</w:t>
      </w:r>
      <w:r w:rsidR="00607011">
        <w:t xml:space="preserve"> </w:t>
      </w:r>
      <w:r w:rsidR="00155D30">
        <w:t xml:space="preserve">on the </w:t>
      </w:r>
      <w:hyperlink r:id="rId8" w:history="1">
        <w:r w:rsidR="00155D30" w:rsidRPr="00155D30">
          <w:rPr>
            <w:rStyle w:val="Hyperlink"/>
            <w:i/>
            <w:iCs/>
          </w:rPr>
          <w:t>ARCR</w:t>
        </w:r>
        <w:r w:rsidR="00155D30" w:rsidRPr="00155D30">
          <w:rPr>
            <w:rStyle w:val="Hyperlink"/>
          </w:rPr>
          <w:t xml:space="preserve"> website</w:t>
        </w:r>
      </w:hyperlink>
      <w:r w:rsidR="00155D30">
        <w:t xml:space="preserve"> </w:t>
      </w:r>
      <w:r w:rsidR="00607011">
        <w:t xml:space="preserve">when drafting their manuscripts. </w:t>
      </w:r>
    </w:p>
    <w:p w14:paraId="181606FE" w14:textId="576A6DE2" w:rsidR="00486063" w:rsidRDefault="00B96B4E" w:rsidP="00A40BAF">
      <w:pPr>
        <w:pStyle w:val="BodyText"/>
        <w:tabs>
          <w:tab w:val="left" w:pos="720"/>
        </w:tabs>
        <w:spacing w:after="240" w:line="240" w:lineRule="auto"/>
      </w:pPr>
      <w:r>
        <w:t xml:space="preserve">For submitting a scoping review, guidelines outlined by </w:t>
      </w:r>
      <w:hyperlink r:id="rId9" w:history="1">
        <w:r w:rsidRPr="00B96B4E">
          <w:rPr>
            <w:rStyle w:val="Hyperlink"/>
          </w:rPr>
          <w:t xml:space="preserve">Preferred Reporting Items for Systematic </w:t>
        </w:r>
        <w:r w:rsidR="00313927">
          <w:rPr>
            <w:rStyle w:val="Hyperlink"/>
          </w:rPr>
          <w:t>R</w:t>
        </w:r>
        <w:r w:rsidRPr="00B96B4E">
          <w:rPr>
            <w:rStyle w:val="Hyperlink"/>
          </w:rPr>
          <w:t>eviews and Meta-Analyses (PRISMA)</w:t>
        </w:r>
      </w:hyperlink>
      <w:r>
        <w:t xml:space="preserve"> must be followed. </w:t>
      </w:r>
    </w:p>
    <w:p w14:paraId="3D2597F3" w14:textId="65F6D909" w:rsidR="00074CEA" w:rsidRDefault="00B96B4E" w:rsidP="000F3403">
      <w:pPr>
        <w:pStyle w:val="BodyText"/>
        <w:tabs>
          <w:tab w:val="left" w:pos="720"/>
        </w:tabs>
        <w:spacing w:line="240" w:lineRule="auto"/>
      </w:pPr>
      <w:r>
        <w:t>If you have any</w:t>
      </w:r>
      <w:r w:rsidR="00486063">
        <w:t xml:space="preserve"> </w:t>
      </w:r>
      <w:r>
        <w:t xml:space="preserve">questions about preparing a </w:t>
      </w:r>
      <w:r w:rsidR="00486063">
        <w:t xml:space="preserve">narrative review or </w:t>
      </w:r>
      <w:r>
        <w:t>scoping review</w:t>
      </w:r>
      <w:r w:rsidR="00074CEA">
        <w:t xml:space="preserve">, </w:t>
      </w:r>
      <w:r w:rsidR="00313927">
        <w:t xml:space="preserve">please </w:t>
      </w:r>
      <w:r w:rsidR="00074CEA">
        <w:t>contact:</w:t>
      </w:r>
    </w:p>
    <w:p w14:paraId="61F18C49" w14:textId="77777777" w:rsidR="00074CEA" w:rsidRDefault="00074CEA" w:rsidP="00074CEA">
      <w:pPr>
        <w:pStyle w:val="BodyText"/>
        <w:spacing w:line="240" w:lineRule="auto"/>
        <w:ind w:left="720"/>
      </w:pPr>
      <w:r>
        <w:t xml:space="preserve">Sheri </w:t>
      </w:r>
      <w:proofErr w:type="spellStart"/>
      <w:r>
        <w:t>Grabus</w:t>
      </w:r>
      <w:proofErr w:type="spellEnd"/>
      <w:r>
        <w:t>, Ph.D.</w:t>
      </w:r>
    </w:p>
    <w:p w14:paraId="0A9FB1D3" w14:textId="10BAD648" w:rsidR="00074CEA" w:rsidRDefault="00313927" w:rsidP="00074CEA">
      <w:pPr>
        <w:pStyle w:val="BodyText"/>
        <w:spacing w:line="240" w:lineRule="auto"/>
        <w:ind w:left="720"/>
      </w:pPr>
      <w:r w:rsidRPr="00313927">
        <w:rPr>
          <w:i/>
          <w:iCs/>
        </w:rPr>
        <w:t>ARCR</w:t>
      </w:r>
      <w:r>
        <w:t xml:space="preserve"> </w:t>
      </w:r>
      <w:r w:rsidR="00074CEA">
        <w:t>Managing Editor</w:t>
      </w:r>
    </w:p>
    <w:p w14:paraId="2B75B54F" w14:textId="424100C0" w:rsidR="00074CEA" w:rsidRDefault="008808C5" w:rsidP="00074CEA">
      <w:pPr>
        <w:pStyle w:val="BodyText"/>
        <w:spacing w:line="240" w:lineRule="auto"/>
        <w:ind w:left="720"/>
      </w:pPr>
      <w:r>
        <w:t>E</w:t>
      </w:r>
      <w:r w:rsidR="00074CEA">
        <w:t xml:space="preserve">mail: </w:t>
      </w:r>
      <w:hyperlink r:id="rId10" w:history="1">
        <w:r w:rsidR="002A7B65" w:rsidRPr="00947FBE">
          <w:rPr>
            <w:rStyle w:val="Hyperlink"/>
          </w:rPr>
          <w:t>sgrabus@iqsolutions.com</w:t>
        </w:r>
      </w:hyperlink>
      <w:r w:rsidR="002A7B65">
        <w:t xml:space="preserve"> </w:t>
      </w:r>
    </w:p>
    <w:p w14:paraId="63D5989A" w14:textId="5FA55987" w:rsidR="00A87245" w:rsidRDefault="00074CEA" w:rsidP="00A40BAF">
      <w:pPr>
        <w:pStyle w:val="BodyText"/>
        <w:spacing w:line="240" w:lineRule="auto"/>
        <w:ind w:left="720"/>
        <w:rPr>
          <w:b/>
          <w:sz w:val="28"/>
          <w:szCs w:val="20"/>
        </w:rPr>
      </w:pPr>
      <w:r>
        <w:t>Phone: (240) 221-4087</w:t>
      </w:r>
      <w:bookmarkStart w:id="0" w:name="_Toc93434501"/>
    </w:p>
    <w:p w14:paraId="144C4482" w14:textId="77777777" w:rsidR="00A87245" w:rsidRDefault="00A87245" w:rsidP="00A87245">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432"/>
        <w:sectPr w:rsidR="00A87245" w:rsidSect="00A87245">
          <w:footerReference w:type="default" r:id="rId11"/>
          <w:footerReference w:type="first" r:id="rId12"/>
          <w:pgSz w:w="12240" w:h="15840" w:code="1"/>
          <w:pgMar w:top="1440" w:right="1440" w:bottom="1440" w:left="1440" w:header="720" w:footer="720" w:gutter="0"/>
          <w:cols w:space="720"/>
          <w:titlePg/>
          <w:docGrid w:linePitch="326"/>
        </w:sectPr>
      </w:pPr>
    </w:p>
    <w:p w14:paraId="40CBD8A1" w14:textId="5A699FC7" w:rsidR="00A87245" w:rsidRPr="00297B7C" w:rsidRDefault="00A87245" w:rsidP="00B866A9">
      <w:pPr>
        <w:pStyle w:val="BodyText"/>
        <w:jc w:val="center"/>
        <w:rPr>
          <w:b/>
          <w:bCs/>
        </w:rPr>
      </w:pPr>
      <w:bookmarkStart w:id="1" w:name="Template"/>
      <w:bookmarkEnd w:id="0"/>
      <w:bookmarkEnd w:id="1"/>
      <w:r w:rsidRPr="00297B7C">
        <w:rPr>
          <w:b/>
          <w:bCs/>
        </w:rPr>
        <w:lastRenderedPageBreak/>
        <w:t xml:space="preserve">Title </w:t>
      </w:r>
      <w:r w:rsidRPr="00297B7C">
        <w:t>[no more than 15 words]</w:t>
      </w:r>
    </w:p>
    <w:p w14:paraId="4C8963EF" w14:textId="77777777" w:rsidR="00A44586" w:rsidRDefault="00A87245" w:rsidP="00314382">
      <w:pPr>
        <w:pStyle w:val="BodyText"/>
        <w:jc w:val="center"/>
      </w:pPr>
      <w:r w:rsidRPr="00297B7C">
        <w:t>Author,</w:t>
      </w:r>
      <w:r w:rsidRPr="00297B7C">
        <w:rPr>
          <w:vertAlign w:val="superscript"/>
        </w:rPr>
        <w:t>1</w:t>
      </w:r>
      <w:r w:rsidRPr="00297B7C">
        <w:t xml:space="preserve"> Author,</w:t>
      </w:r>
      <w:r w:rsidRPr="00297B7C">
        <w:rPr>
          <w:vertAlign w:val="superscript"/>
        </w:rPr>
        <w:t>2</w:t>
      </w:r>
      <w:r w:rsidRPr="00297B7C">
        <w:t xml:space="preserve"> and Author</w:t>
      </w:r>
      <w:r w:rsidRPr="00297B7C">
        <w:rPr>
          <w:vertAlign w:val="superscript"/>
        </w:rPr>
        <w:t>1</w:t>
      </w:r>
      <w:r>
        <w:rPr>
          <w:vertAlign w:val="superscript"/>
        </w:rPr>
        <w:t>,</w:t>
      </w:r>
      <w:r w:rsidRPr="00297B7C">
        <w:rPr>
          <w:vertAlign w:val="superscript"/>
        </w:rPr>
        <w:t>2</w:t>
      </w:r>
      <w:r w:rsidRPr="00297B7C">
        <w:t xml:space="preserve"> </w:t>
      </w:r>
    </w:p>
    <w:p w14:paraId="6742625E" w14:textId="5BF2FDAE" w:rsidR="00A87245" w:rsidRPr="00297B7C" w:rsidRDefault="00A87245" w:rsidP="0033686C">
      <w:pPr>
        <w:pStyle w:val="BodyText"/>
        <w:spacing w:after="480"/>
        <w:jc w:val="center"/>
      </w:pPr>
      <w:r w:rsidRPr="00297B7C">
        <w:t>[include</w:t>
      </w:r>
      <w:r w:rsidR="00A84F86">
        <w:t xml:space="preserve"> </w:t>
      </w:r>
      <w:r w:rsidR="00A44586">
        <w:t>any</w:t>
      </w:r>
      <w:r w:rsidR="00955F74" w:rsidRPr="00955F74">
        <w:t xml:space="preserve"> </w:t>
      </w:r>
      <w:r w:rsidR="00955F74">
        <w:t>Open Researcher and Contributor IDs</w:t>
      </w:r>
      <w:r w:rsidRPr="00297B7C">
        <w:t xml:space="preserve"> </w:t>
      </w:r>
      <w:hyperlink r:id="rId13" w:history="1">
        <w:r w:rsidR="00955F74">
          <w:rPr>
            <w:rStyle w:val="Hyperlink"/>
          </w:rPr>
          <w:t>(ORCIDs)</w:t>
        </w:r>
      </w:hyperlink>
      <w:r w:rsidR="00A44586">
        <w:t xml:space="preserve">, which </w:t>
      </w:r>
      <w:r w:rsidR="00C90B3F">
        <w:t xml:space="preserve">are </w:t>
      </w:r>
      <w:r w:rsidR="00A44586">
        <w:t>free of charge and unique to each</w:t>
      </w:r>
      <w:r w:rsidR="00C90B3F" w:rsidRPr="00C90B3F">
        <w:t xml:space="preserve"> </w:t>
      </w:r>
      <w:r w:rsidR="00A44586">
        <w:t>author</w:t>
      </w:r>
      <w:r w:rsidRPr="00297B7C">
        <w:t>]</w:t>
      </w:r>
    </w:p>
    <w:p w14:paraId="277E3A1E" w14:textId="77777777" w:rsidR="00A87245" w:rsidRPr="00297B7C" w:rsidRDefault="00A87245" w:rsidP="00314382">
      <w:pPr>
        <w:pStyle w:val="BodyText"/>
        <w:jc w:val="center"/>
      </w:pPr>
      <w:r w:rsidRPr="00297B7C">
        <w:rPr>
          <w:vertAlign w:val="superscript"/>
        </w:rPr>
        <w:t>1</w:t>
      </w:r>
      <w:r w:rsidRPr="00297B7C">
        <w:t>Department, Institute, City, State/Country</w:t>
      </w:r>
    </w:p>
    <w:p w14:paraId="30885C0E" w14:textId="77777777" w:rsidR="00A87245" w:rsidRPr="00297B7C" w:rsidRDefault="00A87245" w:rsidP="0033686C">
      <w:pPr>
        <w:pStyle w:val="BodyText"/>
        <w:spacing w:after="480"/>
        <w:jc w:val="center"/>
      </w:pPr>
      <w:r w:rsidRPr="00297B7C">
        <w:rPr>
          <w:vertAlign w:val="superscript"/>
        </w:rPr>
        <w:t>2</w:t>
      </w:r>
      <w:r w:rsidRPr="00297B7C">
        <w:t>Department, Institute, City, State/Country</w:t>
      </w:r>
    </w:p>
    <w:p w14:paraId="5EFA9513" w14:textId="40521A84" w:rsidR="008C4623" w:rsidRPr="00D30BCB" w:rsidRDefault="008C4623" w:rsidP="008C4623">
      <w:pPr>
        <w:pStyle w:val="BodyText"/>
        <w:rPr>
          <w:b/>
          <w:bCs/>
        </w:rPr>
      </w:pPr>
      <w:r w:rsidRPr="00D30BCB">
        <w:rPr>
          <w:b/>
          <w:bCs/>
        </w:rPr>
        <w:t>Correspondence</w:t>
      </w:r>
    </w:p>
    <w:p w14:paraId="4E35F0E3" w14:textId="43D4C6F1" w:rsidR="008C4623" w:rsidRPr="00D30BCB" w:rsidRDefault="008C4623" w:rsidP="00275991">
      <w:pPr>
        <w:pStyle w:val="BodyText"/>
        <w:spacing w:after="480"/>
      </w:pPr>
      <w:r w:rsidRPr="00D30BCB">
        <w:t>Address correspondence concerning this article to [corresponding author’s name, complete mailing address</w:t>
      </w:r>
      <w:r>
        <w:t>]. Email: [</w:t>
      </w:r>
      <w:r w:rsidRPr="00D30BCB">
        <w:t>email address]</w:t>
      </w:r>
    </w:p>
    <w:p w14:paraId="716002FD" w14:textId="77777777" w:rsidR="001A1D59" w:rsidRPr="00D30BCB" w:rsidRDefault="001A1D59" w:rsidP="001A1D59">
      <w:pPr>
        <w:pStyle w:val="BodyText"/>
        <w:rPr>
          <w:b/>
          <w:bCs/>
        </w:rPr>
      </w:pPr>
      <w:r w:rsidRPr="00D30BCB">
        <w:rPr>
          <w:b/>
          <w:bCs/>
        </w:rPr>
        <w:t>Acknowledgments</w:t>
      </w:r>
    </w:p>
    <w:p w14:paraId="0B5FA40B" w14:textId="77777777" w:rsidR="001A1D59" w:rsidRPr="00D30BCB" w:rsidRDefault="001A1D59" w:rsidP="00275991">
      <w:pPr>
        <w:pStyle w:val="BodyText"/>
        <w:spacing w:after="480"/>
      </w:pPr>
      <w:r w:rsidRPr="00D30BCB">
        <w:t>[Include funding sources, including relevant grant numbers, and other acknowledgments, if applicable. Do not include names of principal investigators. If there are no funding sources or other acknowledgments, this section will not be included.]</w:t>
      </w:r>
    </w:p>
    <w:p w14:paraId="7478267E" w14:textId="77777777" w:rsidR="001A1D59" w:rsidRPr="00314382" w:rsidRDefault="001A1D59" w:rsidP="001A1D59">
      <w:pPr>
        <w:pStyle w:val="BodyText"/>
        <w:rPr>
          <w:b/>
          <w:bCs/>
        </w:rPr>
      </w:pPr>
      <w:r w:rsidRPr="00314382">
        <w:rPr>
          <w:b/>
          <w:bCs/>
        </w:rPr>
        <w:t>Disclosures</w:t>
      </w:r>
    </w:p>
    <w:p w14:paraId="40699BE5" w14:textId="69DB63E9" w:rsidR="008808C5" w:rsidRPr="000F3403" w:rsidRDefault="000F3403" w:rsidP="001A1D59">
      <w:pPr>
        <w:pStyle w:val="BodyText"/>
      </w:pPr>
      <w:r w:rsidRPr="00314382">
        <w:t>[Each author must complete a</w:t>
      </w:r>
      <w:r>
        <w:t xml:space="preserve">n </w:t>
      </w:r>
      <w:r w:rsidRPr="00314382">
        <w:t>International Committee of Medical Journal Editors Disclosure of Interest form (</w:t>
      </w:r>
      <w:hyperlink r:id="rId14" w:history="1">
        <w:r w:rsidRPr="000F3403">
          <w:rPr>
            <w:rStyle w:val="Hyperlink"/>
          </w:rPr>
          <w:t>February 2021 version</w:t>
        </w:r>
      </w:hyperlink>
      <w:r w:rsidRPr="00314382">
        <w:t>). The corresponding author must obtain forms from each coauthor and ensure they are uploaded to Editorial Manager when submitting the manuscript.]</w:t>
      </w:r>
      <w:r w:rsidR="008808C5" w:rsidRPr="000F3403">
        <w:br w:type="page"/>
      </w:r>
    </w:p>
    <w:p w14:paraId="2B471F56" w14:textId="77777777" w:rsidR="00A87245" w:rsidRPr="00D30BCB" w:rsidRDefault="00A87245" w:rsidP="0033686C">
      <w:pPr>
        <w:pStyle w:val="BodyText"/>
        <w:spacing w:after="480"/>
      </w:pPr>
      <w:r w:rsidRPr="00D30BCB">
        <w:lastRenderedPageBreak/>
        <w:t>[Abstract: 200 to 400 words; no need to include the heading “Abstract” here]</w:t>
      </w:r>
    </w:p>
    <w:p w14:paraId="6289F61D" w14:textId="77777777" w:rsidR="00A87245" w:rsidRPr="00D30BCB" w:rsidRDefault="00A87245" w:rsidP="0033686C">
      <w:pPr>
        <w:pStyle w:val="BodyText"/>
        <w:spacing w:after="480"/>
      </w:pPr>
      <w:r w:rsidRPr="00D30BCB">
        <w:rPr>
          <w:b/>
          <w:bCs/>
        </w:rPr>
        <w:t xml:space="preserve">PURPOSE: </w:t>
      </w:r>
      <w:r w:rsidRPr="00D30BCB">
        <w:t xml:space="preserve">[Clearly articulate the purpose of the </w:t>
      </w:r>
      <w:proofErr w:type="gramStart"/>
      <w:r w:rsidRPr="00D30BCB">
        <w:t>review, and</w:t>
      </w:r>
      <w:proofErr w:type="gramEnd"/>
      <w:r w:rsidRPr="00D30BCB">
        <w:t xml:space="preserve"> provide context or background information for understanding why the review is important. Describe the topics to be </w:t>
      </w:r>
      <w:proofErr w:type="gramStart"/>
      <w:r w:rsidRPr="00D30BCB">
        <w:t>covered, and</w:t>
      </w:r>
      <w:proofErr w:type="gramEnd"/>
      <w:r w:rsidRPr="00D30BCB">
        <w:t xml:space="preserve"> be specific about how the review will benefit science, prevention, treatment, and/or health outcomes.]</w:t>
      </w:r>
    </w:p>
    <w:p w14:paraId="61B3A880" w14:textId="77777777" w:rsidR="00A87245" w:rsidRPr="00D30BCB" w:rsidRDefault="00A87245" w:rsidP="0033686C">
      <w:pPr>
        <w:pStyle w:val="BodyText"/>
        <w:spacing w:after="480"/>
        <w:rPr>
          <w:b/>
          <w:bCs/>
        </w:rPr>
      </w:pPr>
      <w:r w:rsidRPr="00D30BCB">
        <w:rPr>
          <w:b/>
          <w:bCs/>
        </w:rPr>
        <w:t xml:space="preserve">SEARCH METHODS: </w:t>
      </w:r>
      <w:r w:rsidRPr="00D30BCB">
        <w:t>[Describe the search strategy employed (e.g., search terms used, inclusion/exclusion criteria, databases searched).]</w:t>
      </w:r>
    </w:p>
    <w:p w14:paraId="44541AE7" w14:textId="77777777" w:rsidR="00A87245" w:rsidRPr="00D30BCB" w:rsidRDefault="00A87245" w:rsidP="0033686C">
      <w:pPr>
        <w:pStyle w:val="BodyText"/>
        <w:spacing w:after="480"/>
        <w:rPr>
          <w:b/>
          <w:bCs/>
        </w:rPr>
      </w:pPr>
      <w:r w:rsidRPr="00D30BCB">
        <w:rPr>
          <w:b/>
          <w:bCs/>
        </w:rPr>
        <w:t xml:space="preserve">SEARCH RESULTS: </w:t>
      </w:r>
      <w:r w:rsidRPr="00D30BCB">
        <w:t>[Report the number of articles captured by the search, the number of articles included, and the number of articles excluded.]</w:t>
      </w:r>
    </w:p>
    <w:p w14:paraId="6998F90A" w14:textId="77777777" w:rsidR="00A87245" w:rsidRPr="00D30BCB" w:rsidRDefault="00A87245" w:rsidP="0033686C">
      <w:pPr>
        <w:pStyle w:val="BodyText"/>
        <w:spacing w:after="480"/>
      </w:pPr>
      <w:r w:rsidRPr="00D30BCB">
        <w:rPr>
          <w:b/>
          <w:bCs/>
        </w:rPr>
        <w:t>DISCUSSION AND CONCLUSIONS:</w:t>
      </w:r>
      <w:r w:rsidRPr="00D30BCB">
        <w:t xml:space="preserve"> [Emphasize the most salient results of the included studies—especially new and important aspects that could move the field forward—and the review’s principal conclusions. Note any major limitations pertaining to the review and the included </w:t>
      </w:r>
      <w:proofErr w:type="gramStart"/>
      <w:r w:rsidRPr="00D30BCB">
        <w:t>studies, and</w:t>
      </w:r>
      <w:proofErr w:type="gramEnd"/>
      <w:r w:rsidRPr="00D30BCB">
        <w:t xml:space="preserve"> avoid overinterpretation of findings.]</w:t>
      </w:r>
    </w:p>
    <w:p w14:paraId="40A939E1" w14:textId="2094C8D3" w:rsidR="001A1D59" w:rsidRPr="00FB6FDD" w:rsidRDefault="008C4623" w:rsidP="0033686C">
      <w:pPr>
        <w:pStyle w:val="BodyText"/>
        <w:spacing w:after="480"/>
      </w:pPr>
      <w:r>
        <w:rPr>
          <w:b/>
          <w:bCs/>
        </w:rPr>
        <w:t>Keywords</w:t>
      </w:r>
      <w:r w:rsidR="001A1D59" w:rsidRPr="00FB6FDD">
        <w:t xml:space="preserve">: [Maximum of eight keywords—with one being “alcohol.” Use the </w:t>
      </w:r>
      <w:hyperlink r:id="rId15" w:history="1">
        <w:r w:rsidR="001A1D59" w:rsidRPr="00FB6FDD">
          <w:rPr>
            <w:rStyle w:val="Hyperlink"/>
          </w:rPr>
          <w:t>Medical Subject Headings (</w:t>
        </w:r>
        <w:proofErr w:type="spellStart"/>
        <w:r w:rsidR="001A1D59" w:rsidRPr="00FB6FDD">
          <w:rPr>
            <w:rStyle w:val="Hyperlink"/>
          </w:rPr>
          <w:t>MeSH</w:t>
        </w:r>
        <w:proofErr w:type="spellEnd"/>
        <w:r w:rsidR="001A1D59" w:rsidRPr="00FB6FDD">
          <w:rPr>
            <w:rStyle w:val="Hyperlink"/>
          </w:rPr>
          <w:t>)</w:t>
        </w:r>
      </w:hyperlink>
      <w:r w:rsidR="001A1D59" w:rsidRPr="00FB6FDD">
        <w:t xml:space="preserve"> search feature to identify keywords when possible.]</w:t>
      </w:r>
    </w:p>
    <w:p w14:paraId="29C50437" w14:textId="6C8679C5" w:rsidR="00A87245" w:rsidRPr="00D30BCB" w:rsidRDefault="00A87245" w:rsidP="0033686C">
      <w:pPr>
        <w:pStyle w:val="BodyText"/>
        <w:spacing w:after="480"/>
      </w:pPr>
      <w:r w:rsidRPr="00D30BCB">
        <w:t xml:space="preserve">[Body of Review (6,000 words or fewer recommended). Each major section should begin with a </w:t>
      </w:r>
      <w:proofErr w:type="gramStart"/>
      <w:r w:rsidRPr="00D30BCB">
        <w:t>first-level</w:t>
      </w:r>
      <w:proofErr w:type="gramEnd"/>
      <w:r w:rsidRPr="00D30BCB">
        <w:t xml:space="preserve"> heading of up to 50 characters. Second- and third-level headings, also limited to 50 characters, can be used to divide main sections into subtopics. </w:t>
      </w:r>
      <w:r w:rsidR="00313927">
        <w:t xml:space="preserve">Subheadings should only be used </w:t>
      </w:r>
      <w:r w:rsidR="00313927">
        <w:lastRenderedPageBreak/>
        <w:t xml:space="preserve">if there are at least two per section. </w:t>
      </w:r>
      <w:r w:rsidRPr="00D30BCB">
        <w:t>Superscript all citation numbers in the body of the manuscript. The review should include the following components, which do not need to be used as headings.]</w:t>
      </w:r>
    </w:p>
    <w:p w14:paraId="4A96DA7E" w14:textId="5620DC90" w:rsidR="00A87245" w:rsidRPr="00D30BCB" w:rsidRDefault="00A87245" w:rsidP="0033686C">
      <w:pPr>
        <w:pStyle w:val="BodyText"/>
        <w:spacing w:after="480"/>
      </w:pPr>
      <w:r w:rsidRPr="00074CEA">
        <w:rPr>
          <w:b/>
          <w:bCs/>
        </w:rPr>
        <w:t>Introduction</w:t>
      </w:r>
      <w:r w:rsidRPr="00D30BCB">
        <w:t xml:space="preserve">: </w:t>
      </w:r>
      <w:r w:rsidR="00074CEA">
        <w:t>[</w:t>
      </w:r>
      <w:r w:rsidRPr="00D30BCB">
        <w:t>Purpose (i.e., rationale, objectives) of the review.]</w:t>
      </w:r>
    </w:p>
    <w:p w14:paraId="4191090B" w14:textId="642DBB51" w:rsidR="00A87245" w:rsidRPr="00D30BCB" w:rsidRDefault="00A87245" w:rsidP="0033686C">
      <w:pPr>
        <w:pStyle w:val="BodyText"/>
        <w:spacing w:after="480"/>
      </w:pPr>
      <w:r w:rsidRPr="00074CEA">
        <w:rPr>
          <w:b/>
          <w:bCs/>
        </w:rPr>
        <w:t>Search methods employed</w:t>
      </w:r>
      <w:r w:rsidRPr="00D30BCB">
        <w:t xml:space="preserve">: </w:t>
      </w:r>
      <w:r w:rsidR="00074CEA">
        <w:t>[</w:t>
      </w:r>
      <w:r w:rsidRPr="00D30BCB">
        <w:t xml:space="preserve">List of databases searched (a minimum of three), all search terms used, the dates of the searches, and all inclusion/exclusion criteria. Review articles may not include references to unpublished data.] </w:t>
      </w:r>
    </w:p>
    <w:p w14:paraId="5A9C8540" w14:textId="77777777" w:rsidR="00A87245" w:rsidRPr="00D30BCB" w:rsidRDefault="00A87245" w:rsidP="0033686C">
      <w:pPr>
        <w:pStyle w:val="BodyText"/>
        <w:spacing w:after="480"/>
      </w:pPr>
      <w:r w:rsidRPr="00074CEA">
        <w:rPr>
          <w:b/>
          <w:bCs/>
        </w:rPr>
        <w:t>Results of the literature search</w:t>
      </w:r>
      <w:r w:rsidRPr="00D30BCB">
        <w:t>: [Identify the number of articles captured by the search, the number of articles excluded, and the number of articles included.]</w:t>
      </w:r>
    </w:p>
    <w:p w14:paraId="37DB9DF5" w14:textId="7E87B2D8" w:rsidR="00A87245" w:rsidRPr="00297B7C" w:rsidRDefault="00A87245" w:rsidP="0033686C">
      <w:pPr>
        <w:pStyle w:val="BodyText"/>
        <w:spacing w:after="480"/>
      </w:pPr>
      <w:r w:rsidRPr="00162717">
        <w:rPr>
          <w:b/>
          <w:bCs/>
        </w:rPr>
        <w:t>Results of the reviewed studies</w:t>
      </w:r>
      <w:r w:rsidRPr="00D30BCB">
        <w:t xml:space="preserve">: </w:t>
      </w:r>
      <w:r w:rsidR="00074CEA">
        <w:t>[</w:t>
      </w:r>
      <w:r w:rsidRPr="00D30BCB">
        <w:t xml:space="preserve">Include especially new and salient findings. </w:t>
      </w:r>
      <w:r w:rsidR="00F03445">
        <w:t>Include a mention in the text of the document for tables, figures, and boxes</w:t>
      </w:r>
      <w:r w:rsidR="000D66BB">
        <w:t>—e</w:t>
      </w:r>
      <w:r w:rsidR="00F03445">
        <w:t>.g., “(see Table 1),” “as shown in Figure 1.</w:t>
      </w:r>
      <w:r w:rsidR="00F022A2">
        <w:t>”</w:t>
      </w:r>
      <w:r w:rsidR="00F03445">
        <w:t xml:space="preserve"> </w:t>
      </w:r>
      <w:r w:rsidRPr="00297B7C">
        <w:t xml:space="preserve">Note any apparent limitations of the studies reviewed and any gaps in the literature.] </w:t>
      </w:r>
    </w:p>
    <w:p w14:paraId="7525B055" w14:textId="1B53A78F" w:rsidR="00A87245" w:rsidRPr="00297B7C" w:rsidRDefault="00A87245" w:rsidP="0033686C">
      <w:pPr>
        <w:pStyle w:val="BodyText"/>
        <w:spacing w:after="480"/>
      </w:pPr>
      <w:r w:rsidRPr="00162717">
        <w:rPr>
          <w:b/>
          <w:bCs/>
        </w:rPr>
        <w:t>Summary of conclusions</w:t>
      </w:r>
      <w:r w:rsidR="00074CEA">
        <w:t>:</w:t>
      </w:r>
      <w:r w:rsidR="000E6682">
        <w:t xml:space="preserve"> </w:t>
      </w:r>
      <w:r w:rsidR="002F26D2">
        <w:t>Summarize the results of the review and describe</w:t>
      </w:r>
      <w:r w:rsidR="002F26D2" w:rsidRPr="002F26D2">
        <w:t xml:space="preserve"> potential future directions.</w:t>
      </w:r>
      <w:r w:rsidR="002F26D2">
        <w:t xml:space="preserve"> </w:t>
      </w:r>
    </w:p>
    <w:p w14:paraId="623B592B" w14:textId="77777777" w:rsidR="00A87245" w:rsidRPr="00314382" w:rsidRDefault="00A87245" w:rsidP="0033686C">
      <w:pPr>
        <w:pStyle w:val="BodyText"/>
        <w:rPr>
          <w:b/>
          <w:bCs/>
        </w:rPr>
      </w:pPr>
      <w:r w:rsidRPr="00314382">
        <w:rPr>
          <w:b/>
          <w:bCs/>
        </w:rPr>
        <w:t>Table 1. [Title]</w:t>
      </w:r>
    </w:p>
    <w:p w14:paraId="19D8B2AC" w14:textId="41D3F1B7" w:rsidR="00A87245" w:rsidRDefault="00A87245" w:rsidP="0033686C">
      <w:pPr>
        <w:pStyle w:val="BodyText"/>
        <w:spacing w:after="480"/>
      </w:pPr>
      <w:r w:rsidRPr="00297B7C">
        <w:t>[</w:t>
      </w:r>
      <w:r w:rsidR="00313927">
        <w:t>T</w:t>
      </w:r>
      <w:r w:rsidRPr="00297B7C">
        <w:t>ables</w:t>
      </w:r>
      <w:r w:rsidR="00313927">
        <w:t xml:space="preserve"> shall be included in the Word document.</w:t>
      </w:r>
      <w:r w:rsidRPr="00297B7C">
        <w:t>]</w:t>
      </w:r>
    </w:p>
    <w:p w14:paraId="294B211D" w14:textId="77777777" w:rsidR="00A87245" w:rsidRPr="00314382" w:rsidRDefault="00A87245" w:rsidP="0033686C">
      <w:pPr>
        <w:pStyle w:val="BodyText"/>
        <w:keepNext/>
        <w:widowControl/>
        <w:rPr>
          <w:b/>
          <w:bCs/>
        </w:rPr>
      </w:pPr>
      <w:r w:rsidRPr="00314382">
        <w:rPr>
          <w:b/>
          <w:bCs/>
        </w:rPr>
        <w:lastRenderedPageBreak/>
        <w:t>Figure 1. [Title]</w:t>
      </w:r>
    </w:p>
    <w:p w14:paraId="42422AF4" w14:textId="5843E5FF" w:rsidR="00A87245" w:rsidRPr="002B2F3C" w:rsidRDefault="00A87245" w:rsidP="0033686C">
      <w:pPr>
        <w:pStyle w:val="BodyText"/>
        <w:spacing w:after="480"/>
      </w:pPr>
      <w:r w:rsidRPr="00297B7C">
        <w:t>[Figure</w:t>
      </w:r>
      <w:r w:rsidR="003B7935">
        <w:t xml:space="preserve"> </w:t>
      </w:r>
      <w:r w:rsidRPr="00297B7C">
        <w:t>caption</w:t>
      </w:r>
      <w:r w:rsidR="00313927">
        <w:t>s should be included in the Word document. Figures themselves should be submitted as separate files.</w:t>
      </w:r>
      <w:r w:rsidRPr="00297B7C">
        <w:t>]</w:t>
      </w:r>
    </w:p>
    <w:p w14:paraId="7F76AF2C" w14:textId="5899B7BD" w:rsidR="00A87245" w:rsidRPr="00314382" w:rsidRDefault="00A87245" w:rsidP="0033686C">
      <w:pPr>
        <w:pStyle w:val="BodyText"/>
        <w:keepNext/>
        <w:rPr>
          <w:b/>
          <w:bCs/>
        </w:rPr>
      </w:pPr>
      <w:r w:rsidRPr="00314382">
        <w:rPr>
          <w:b/>
          <w:bCs/>
        </w:rPr>
        <w:t xml:space="preserve">References </w:t>
      </w:r>
    </w:p>
    <w:p w14:paraId="2004ACAA" w14:textId="4D637AC2" w:rsidR="00A87245" w:rsidRDefault="00A87245" w:rsidP="0033686C">
      <w:pPr>
        <w:pStyle w:val="BodyText"/>
        <w:numPr>
          <w:ilvl w:val="0"/>
          <w:numId w:val="4"/>
        </w:numPr>
        <w:spacing w:after="480"/>
        <w:ind w:left="360"/>
      </w:pPr>
      <w:r w:rsidRPr="00297B7C">
        <w:t>[Reference</w:t>
      </w:r>
      <w:r w:rsidR="00607011">
        <w:t xml:space="preserve"> </w:t>
      </w:r>
      <w:r w:rsidR="00607011" w:rsidRPr="00607011">
        <w:t>style is based on the American Medical Association’s AMA Manual of Style, 10th edition (AMA manual).</w:t>
      </w:r>
      <w:r w:rsidR="00607011">
        <w:t xml:space="preserve"> </w:t>
      </w:r>
      <w:r w:rsidR="00A8346A">
        <w:t>Reference formatting instructions and examples are found in the Instructions for Authors.</w:t>
      </w:r>
      <w:r w:rsidRPr="00297B7C">
        <w:t>]</w:t>
      </w:r>
    </w:p>
    <w:p w14:paraId="38891F68" w14:textId="275E60CD" w:rsidR="007D5488" w:rsidRPr="00297B7C" w:rsidRDefault="007D5488" w:rsidP="0033686C">
      <w:pPr>
        <w:pStyle w:val="BodyText"/>
        <w:spacing w:after="480"/>
      </w:pPr>
      <w:r>
        <w:t xml:space="preserve">[Insert any </w:t>
      </w:r>
      <w:r w:rsidRPr="00B866A9">
        <w:rPr>
          <w:b/>
        </w:rPr>
        <w:t>Boxes</w:t>
      </w:r>
      <w:r>
        <w:t xml:space="preserve">—nontabular content the authors wish to be separated from the main text—here. Boxes are not numbered.] </w:t>
      </w:r>
    </w:p>
    <w:sectPr w:rsidR="007D5488" w:rsidRPr="00297B7C" w:rsidSect="00162717">
      <w:footerReference w:type="default" r:id="rId16"/>
      <w:pgSz w:w="12240" w:h="15840" w:code="1"/>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9393" w14:textId="77777777" w:rsidR="002C5432" w:rsidRDefault="002C5432" w:rsidP="00A87245">
      <w:r>
        <w:separator/>
      </w:r>
    </w:p>
  </w:endnote>
  <w:endnote w:type="continuationSeparator" w:id="0">
    <w:p w14:paraId="795515B6" w14:textId="77777777" w:rsidR="002C5432" w:rsidRDefault="002C5432" w:rsidP="00A87245">
      <w:r>
        <w:continuationSeparator/>
      </w:r>
    </w:p>
  </w:endnote>
  <w:endnote w:type="continuationNotice" w:id="1">
    <w:p w14:paraId="2F8A5EC7" w14:textId="77777777" w:rsidR="002C5432" w:rsidRDefault="002C5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Lato">
    <w:altName w:val="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3DD" w14:textId="77777777" w:rsidR="00B50A30" w:rsidRDefault="00A8429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1273AA" w14:textId="77777777" w:rsidR="001E4B08" w:rsidRPr="00B50A30" w:rsidRDefault="00A8429D" w:rsidP="00B4028F">
    <w:pPr>
      <w:pStyle w:val="Footer"/>
      <w:jc w:val="right"/>
      <w:rPr>
        <w:color w:val="C00000"/>
        <w:sz w:val="20"/>
        <w:szCs w:val="20"/>
      </w:rPr>
    </w:pPr>
    <w:r w:rsidRPr="00B50A30">
      <w:rPr>
        <w:color w:val="C00000"/>
        <w:sz w:val="20"/>
        <w:szCs w:val="20"/>
      </w:rPr>
      <w:t>Rev</w:t>
    </w:r>
    <w:r>
      <w:rPr>
        <w:color w:val="C00000"/>
        <w:sz w:val="20"/>
        <w:szCs w:val="20"/>
      </w:rPr>
      <w:t>ised</w:t>
    </w:r>
    <w:r w:rsidRPr="00B50A30">
      <w:rPr>
        <w:color w:val="C00000"/>
        <w:sz w:val="20"/>
        <w:szCs w:val="20"/>
      </w:rPr>
      <w:t xml:space="preserve"> </w:t>
    </w:r>
    <w:r>
      <w:rPr>
        <w:color w:val="C00000"/>
        <w:sz w:val="20"/>
        <w:szCs w:val="20"/>
      </w:rPr>
      <w:t>02</w:t>
    </w:r>
    <w:r w:rsidRPr="00B50A30">
      <w:rPr>
        <w:color w:val="C00000"/>
        <w:sz w:val="20"/>
        <w:szCs w:val="20"/>
      </w:rPr>
      <w:t>/</w:t>
    </w:r>
    <w:r>
      <w:rPr>
        <w:color w:val="C00000"/>
        <w:sz w:val="20"/>
        <w:szCs w:val="20"/>
      </w:rPr>
      <w:t>09</w:t>
    </w:r>
    <w:r w:rsidRPr="00B50A30">
      <w:rPr>
        <w:color w:val="C00000"/>
        <w:sz w:val="20"/>
        <w:szCs w:val="2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B3BA" w14:textId="757FEFF8" w:rsidR="00A87245" w:rsidRDefault="00A87245" w:rsidP="00A87245">
    <w:pPr>
      <w:pStyle w:val="Footer"/>
      <w:jc w:val="right"/>
    </w:pPr>
    <w:r w:rsidRPr="00B50A30">
      <w:rPr>
        <w:color w:val="C00000"/>
        <w:sz w:val="20"/>
        <w:szCs w:val="20"/>
      </w:rPr>
      <w:t>Rev</w:t>
    </w:r>
    <w:r>
      <w:rPr>
        <w:color w:val="C00000"/>
        <w:sz w:val="20"/>
        <w:szCs w:val="20"/>
      </w:rPr>
      <w:t>ised</w:t>
    </w:r>
    <w:r w:rsidRPr="00B50A30">
      <w:rPr>
        <w:color w:val="C00000"/>
        <w:sz w:val="20"/>
        <w:szCs w:val="20"/>
      </w:rPr>
      <w:t xml:space="preserve"> </w:t>
    </w:r>
    <w:r w:rsidR="00100A9A">
      <w:rPr>
        <w:color w:val="C00000"/>
        <w:sz w:val="20"/>
        <w:szCs w:val="20"/>
      </w:rPr>
      <w:t xml:space="preserve">March </w:t>
    </w:r>
    <w:r w:rsidRPr="00B50A30">
      <w:rPr>
        <w:color w:val="C00000"/>
        <w:sz w:val="20"/>
        <w:szCs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06110"/>
      <w:docPartObj>
        <w:docPartGallery w:val="Page Numbers (Bottom of Page)"/>
        <w:docPartUnique/>
      </w:docPartObj>
    </w:sdtPr>
    <w:sdtEndPr>
      <w:rPr>
        <w:noProof/>
      </w:rPr>
    </w:sdtEndPr>
    <w:sdtContent>
      <w:p w14:paraId="178A8407" w14:textId="4AFE7B64" w:rsidR="00135453" w:rsidRPr="00135453" w:rsidRDefault="00A8429D" w:rsidP="000F3403">
        <w:pPr>
          <w:pStyle w:val="Footer"/>
          <w:jc w:val="center"/>
        </w:pPr>
        <w:r w:rsidRPr="00135453">
          <w:fldChar w:fldCharType="begin"/>
        </w:r>
        <w:r w:rsidRPr="00135453">
          <w:instrText xml:space="preserve"> PAGE   \* MERGEFORMAT </w:instrText>
        </w:r>
        <w:r w:rsidRPr="00135453">
          <w:fldChar w:fldCharType="separate"/>
        </w:r>
        <w:r w:rsidRPr="00135453">
          <w:rPr>
            <w:noProof/>
          </w:rPr>
          <w:t>2</w:t>
        </w:r>
        <w:r w:rsidRPr="0013545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6470" w14:textId="77777777" w:rsidR="002C5432" w:rsidRDefault="002C5432" w:rsidP="00A87245">
      <w:r>
        <w:separator/>
      </w:r>
    </w:p>
  </w:footnote>
  <w:footnote w:type="continuationSeparator" w:id="0">
    <w:p w14:paraId="336016CD" w14:textId="77777777" w:rsidR="002C5432" w:rsidRDefault="002C5432" w:rsidP="00A87245">
      <w:r>
        <w:continuationSeparator/>
      </w:r>
    </w:p>
  </w:footnote>
  <w:footnote w:type="continuationNotice" w:id="1">
    <w:p w14:paraId="1F17C377" w14:textId="77777777" w:rsidR="002C5432" w:rsidRDefault="002C54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A1D"/>
    <w:multiLevelType w:val="hybridMultilevel"/>
    <w:tmpl w:val="E85E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F25B8"/>
    <w:multiLevelType w:val="hybridMultilevel"/>
    <w:tmpl w:val="262228A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B9B3D02"/>
    <w:multiLevelType w:val="hybridMultilevel"/>
    <w:tmpl w:val="BABC7426"/>
    <w:lvl w:ilvl="0" w:tplc="58844F5A">
      <w:start w:val="1"/>
      <w:numFmt w:val="bullet"/>
      <w:pStyle w:val="Bullet1"/>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A3F1A"/>
    <w:multiLevelType w:val="hybridMultilevel"/>
    <w:tmpl w:val="2C60AD0E"/>
    <w:lvl w:ilvl="0" w:tplc="82D45F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45"/>
    <w:rsid w:val="00055151"/>
    <w:rsid w:val="00074CEA"/>
    <w:rsid w:val="000D107E"/>
    <w:rsid w:val="000D66BB"/>
    <w:rsid w:val="000E6682"/>
    <w:rsid w:val="000F3403"/>
    <w:rsid w:val="00100A9A"/>
    <w:rsid w:val="00100BBC"/>
    <w:rsid w:val="00101D5C"/>
    <w:rsid w:val="0010358B"/>
    <w:rsid w:val="00114D39"/>
    <w:rsid w:val="00155D30"/>
    <w:rsid w:val="00162717"/>
    <w:rsid w:val="001A1D59"/>
    <w:rsid w:val="001E3666"/>
    <w:rsid w:val="001F2EF6"/>
    <w:rsid w:val="001F4861"/>
    <w:rsid w:val="001F74E1"/>
    <w:rsid w:val="00200EC6"/>
    <w:rsid w:val="0024143D"/>
    <w:rsid w:val="00245E8F"/>
    <w:rsid w:val="002564E6"/>
    <w:rsid w:val="00275991"/>
    <w:rsid w:val="002A7B65"/>
    <w:rsid w:val="002B2F3C"/>
    <w:rsid w:val="002C5222"/>
    <w:rsid w:val="002C5432"/>
    <w:rsid w:val="002F26D2"/>
    <w:rsid w:val="00313927"/>
    <w:rsid w:val="00314382"/>
    <w:rsid w:val="0033686C"/>
    <w:rsid w:val="0037641D"/>
    <w:rsid w:val="003B7935"/>
    <w:rsid w:val="003D3129"/>
    <w:rsid w:val="003D6586"/>
    <w:rsid w:val="00401A0C"/>
    <w:rsid w:val="00423C7F"/>
    <w:rsid w:val="00480F46"/>
    <w:rsid w:val="00486063"/>
    <w:rsid w:val="004E0464"/>
    <w:rsid w:val="00503A27"/>
    <w:rsid w:val="00507862"/>
    <w:rsid w:val="00551AFD"/>
    <w:rsid w:val="005973E0"/>
    <w:rsid w:val="005C6E71"/>
    <w:rsid w:val="00607011"/>
    <w:rsid w:val="006143A4"/>
    <w:rsid w:val="006172B2"/>
    <w:rsid w:val="0062027C"/>
    <w:rsid w:val="00667155"/>
    <w:rsid w:val="006E3510"/>
    <w:rsid w:val="00715331"/>
    <w:rsid w:val="00721177"/>
    <w:rsid w:val="00745AF4"/>
    <w:rsid w:val="00747C30"/>
    <w:rsid w:val="00750C33"/>
    <w:rsid w:val="007D5488"/>
    <w:rsid w:val="00802CAB"/>
    <w:rsid w:val="0083163B"/>
    <w:rsid w:val="0084274D"/>
    <w:rsid w:val="00842ED0"/>
    <w:rsid w:val="008600F7"/>
    <w:rsid w:val="008808C5"/>
    <w:rsid w:val="008C4623"/>
    <w:rsid w:val="008D062D"/>
    <w:rsid w:val="008D48D1"/>
    <w:rsid w:val="008F3E8E"/>
    <w:rsid w:val="00926590"/>
    <w:rsid w:val="00936976"/>
    <w:rsid w:val="00955F74"/>
    <w:rsid w:val="00961369"/>
    <w:rsid w:val="00984523"/>
    <w:rsid w:val="00992E43"/>
    <w:rsid w:val="009A2733"/>
    <w:rsid w:val="009A7BD5"/>
    <w:rsid w:val="009C0780"/>
    <w:rsid w:val="009C685D"/>
    <w:rsid w:val="009E4310"/>
    <w:rsid w:val="009F5D8F"/>
    <w:rsid w:val="00A406F7"/>
    <w:rsid w:val="00A40BAF"/>
    <w:rsid w:val="00A44214"/>
    <w:rsid w:val="00A44586"/>
    <w:rsid w:val="00A8346A"/>
    <w:rsid w:val="00A8429D"/>
    <w:rsid w:val="00A84F86"/>
    <w:rsid w:val="00A87245"/>
    <w:rsid w:val="00A92435"/>
    <w:rsid w:val="00AE1C8A"/>
    <w:rsid w:val="00AF3FD9"/>
    <w:rsid w:val="00B20636"/>
    <w:rsid w:val="00B2279D"/>
    <w:rsid w:val="00B71A08"/>
    <w:rsid w:val="00B866A9"/>
    <w:rsid w:val="00B96975"/>
    <w:rsid w:val="00B96B4E"/>
    <w:rsid w:val="00BD44B3"/>
    <w:rsid w:val="00BD6FFF"/>
    <w:rsid w:val="00C675AC"/>
    <w:rsid w:val="00C90B3F"/>
    <w:rsid w:val="00C918C5"/>
    <w:rsid w:val="00D672F6"/>
    <w:rsid w:val="00DB773C"/>
    <w:rsid w:val="00DC114F"/>
    <w:rsid w:val="00E25902"/>
    <w:rsid w:val="00E41009"/>
    <w:rsid w:val="00E44AD3"/>
    <w:rsid w:val="00E542CF"/>
    <w:rsid w:val="00EC090D"/>
    <w:rsid w:val="00EF7876"/>
    <w:rsid w:val="00F022A2"/>
    <w:rsid w:val="00F03445"/>
    <w:rsid w:val="00F0470F"/>
    <w:rsid w:val="00F5269E"/>
    <w:rsid w:val="00F647B7"/>
    <w:rsid w:val="00FB6FDD"/>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46E15"/>
  <w15:chartTrackingRefBased/>
  <w15:docId w15:val="{1D01241C-B20A-4D2A-89F2-24C78EA1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7245"/>
    <w:pPr>
      <w:widowControl w:val="0"/>
      <w:pBdr>
        <w:top w:val="nil"/>
        <w:left w:val="nil"/>
        <w:bottom w:val="nil"/>
        <w:right w:val="nil"/>
        <w:between w:val="nil"/>
      </w:pBd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A87245"/>
    <w:pPr>
      <w:keepNext/>
      <w:spacing w:before="240" w:after="240"/>
      <w:outlineLvl w:val="0"/>
    </w:pPr>
    <w:rPr>
      <w:b/>
      <w:sz w:val="28"/>
      <w:szCs w:val="20"/>
    </w:rPr>
  </w:style>
  <w:style w:type="paragraph" w:styleId="Heading2">
    <w:name w:val="heading 2"/>
    <w:basedOn w:val="Normal"/>
    <w:next w:val="Normal"/>
    <w:link w:val="Heading2Char"/>
    <w:rsid w:val="00A87245"/>
    <w:pPr>
      <w:widowControl/>
      <w:spacing w:after="1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24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87245"/>
    <w:rPr>
      <w:rFonts w:ascii="Times New Roman" w:eastAsia="Times New Roman" w:hAnsi="Times New Roman" w:cs="Times New Roman"/>
      <w:b/>
      <w:bCs/>
      <w:i/>
      <w:iCs/>
      <w:sz w:val="24"/>
      <w:szCs w:val="24"/>
    </w:rPr>
  </w:style>
  <w:style w:type="paragraph" w:styleId="Title">
    <w:name w:val="Title"/>
    <w:basedOn w:val="Heading1"/>
    <w:next w:val="Normal"/>
    <w:link w:val="TitleChar"/>
    <w:rsid w:val="00A87245"/>
    <w:pPr>
      <w:spacing w:after="120"/>
      <w:jc w:val="center"/>
    </w:pPr>
    <w:rPr>
      <w:sz w:val="32"/>
      <w:szCs w:val="32"/>
    </w:rPr>
  </w:style>
  <w:style w:type="character" w:customStyle="1" w:styleId="TitleChar">
    <w:name w:val="Title Char"/>
    <w:basedOn w:val="DefaultParagraphFont"/>
    <w:link w:val="Title"/>
    <w:rsid w:val="00A87245"/>
    <w:rPr>
      <w:rFonts w:ascii="Times New Roman" w:eastAsia="Times New Roman" w:hAnsi="Times New Roman" w:cs="Times New Roman"/>
      <w:b/>
      <w:sz w:val="32"/>
      <w:szCs w:val="32"/>
    </w:rPr>
  </w:style>
  <w:style w:type="paragraph" w:customStyle="1" w:styleId="Bullet1">
    <w:name w:val="Bullet 1"/>
    <w:basedOn w:val="ListParagraph"/>
    <w:rsid w:val="00A87245"/>
    <w:pPr>
      <w:widowControl/>
      <w:numPr>
        <w:numId w:val="1"/>
      </w:numPr>
      <w:spacing w:before="120" w:after="120" w:line="245" w:lineRule="auto"/>
      <w:contextualSpacing w:val="0"/>
    </w:pPr>
  </w:style>
  <w:style w:type="paragraph" w:customStyle="1" w:styleId="References">
    <w:name w:val="References"/>
    <w:basedOn w:val="ListParagraph"/>
    <w:semiHidden/>
    <w:rsid w:val="00A87245"/>
    <w:pPr>
      <w:keepNext/>
      <w:keepLines/>
      <w:adjustRightInd w:val="0"/>
      <w:spacing w:before="120" w:after="120" w:line="245" w:lineRule="auto"/>
      <w:ind w:right="432"/>
      <w:contextualSpacing w:val="0"/>
    </w:pPr>
    <w:rPr>
      <w:color w:val="0070C0"/>
    </w:rPr>
  </w:style>
  <w:style w:type="character" w:styleId="CommentReference">
    <w:name w:val="annotation reference"/>
    <w:basedOn w:val="DefaultParagraphFont"/>
    <w:uiPriority w:val="99"/>
    <w:semiHidden/>
    <w:unhideWhenUsed/>
    <w:rsid w:val="00A87245"/>
    <w:rPr>
      <w:sz w:val="16"/>
      <w:szCs w:val="16"/>
    </w:rPr>
  </w:style>
  <w:style w:type="paragraph" w:styleId="ListParagraph">
    <w:name w:val="List Paragraph"/>
    <w:basedOn w:val="Normal"/>
    <w:uiPriority w:val="34"/>
    <w:qFormat/>
    <w:rsid w:val="00A87245"/>
    <w:pPr>
      <w:ind w:left="720"/>
      <w:contextualSpacing/>
    </w:pPr>
  </w:style>
  <w:style w:type="character" w:styleId="Hyperlink">
    <w:name w:val="Hyperlink"/>
    <w:basedOn w:val="DefaultParagraphFont"/>
    <w:uiPriority w:val="99"/>
    <w:unhideWhenUsed/>
    <w:rsid w:val="00A87245"/>
    <w:rPr>
      <w:rFonts w:ascii="Times New Roman" w:hAnsi="Times New Roman"/>
      <w:color w:val="0563C1" w:themeColor="hyperlink"/>
      <w:sz w:val="24"/>
      <w:u w:val="single"/>
    </w:rPr>
  </w:style>
  <w:style w:type="paragraph" w:styleId="Footer">
    <w:name w:val="footer"/>
    <w:basedOn w:val="Normal"/>
    <w:link w:val="FooterChar"/>
    <w:uiPriority w:val="99"/>
    <w:rsid w:val="00A87245"/>
    <w:pPr>
      <w:tabs>
        <w:tab w:val="center" w:pos="4680"/>
        <w:tab w:val="right" w:pos="9360"/>
      </w:tabs>
    </w:pPr>
  </w:style>
  <w:style w:type="character" w:customStyle="1" w:styleId="FooterChar">
    <w:name w:val="Footer Char"/>
    <w:basedOn w:val="DefaultParagraphFont"/>
    <w:link w:val="Footer"/>
    <w:uiPriority w:val="99"/>
    <w:rsid w:val="00A87245"/>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A87245"/>
    <w:pPr>
      <w:tabs>
        <w:tab w:val="right" w:leader="dot" w:pos="9350"/>
      </w:tabs>
      <w:spacing w:after="100"/>
      <w:ind w:left="432"/>
    </w:pPr>
  </w:style>
  <w:style w:type="paragraph" w:styleId="TOC1">
    <w:name w:val="toc 1"/>
    <w:basedOn w:val="Normal"/>
    <w:next w:val="Normal"/>
    <w:autoRedefine/>
    <w:uiPriority w:val="39"/>
    <w:unhideWhenUsed/>
    <w:rsid w:val="00A87245"/>
    <w:pPr>
      <w:tabs>
        <w:tab w:val="right" w:leader="dot" w:pos="9350"/>
      </w:tabs>
      <w:spacing w:after="120"/>
    </w:pPr>
  </w:style>
  <w:style w:type="paragraph" w:styleId="BodyText">
    <w:name w:val="Body Text"/>
    <w:basedOn w:val="Normal"/>
    <w:link w:val="BodyTextChar"/>
    <w:uiPriority w:val="1"/>
    <w:qFormat/>
    <w:rsid w:val="00314382"/>
    <w:pPr>
      <w:tabs>
        <w:tab w:val="left" w:pos="-720"/>
        <w:tab w:val="left" w:pos="9180"/>
      </w:tabs>
      <w:spacing w:line="480" w:lineRule="auto"/>
    </w:pPr>
  </w:style>
  <w:style w:type="character" w:customStyle="1" w:styleId="BodyTextChar">
    <w:name w:val="Body Text Char"/>
    <w:basedOn w:val="DefaultParagraphFont"/>
    <w:link w:val="BodyText"/>
    <w:uiPriority w:val="1"/>
    <w:rsid w:val="00314382"/>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87245"/>
    <w:rPr>
      <w:sz w:val="20"/>
      <w:szCs w:val="20"/>
    </w:rPr>
  </w:style>
  <w:style w:type="character" w:customStyle="1" w:styleId="CommentTextChar">
    <w:name w:val="Comment Text Char"/>
    <w:basedOn w:val="DefaultParagraphFont"/>
    <w:link w:val="CommentText"/>
    <w:uiPriority w:val="99"/>
    <w:rsid w:val="00A87245"/>
    <w:rPr>
      <w:rFonts w:ascii="Times New Roman" w:eastAsia="Times New Roman" w:hAnsi="Times New Roman" w:cs="Times New Roman"/>
      <w:sz w:val="20"/>
      <w:szCs w:val="20"/>
    </w:rPr>
  </w:style>
  <w:style w:type="paragraph" w:styleId="NormalWeb">
    <w:name w:val="Normal (Web)"/>
    <w:basedOn w:val="Normal"/>
    <w:link w:val="NormalWebChar"/>
    <w:uiPriority w:val="99"/>
    <w:unhideWhenUsed/>
    <w:rsid w:val="00A8724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59" w:lineRule="auto"/>
    </w:pPr>
    <w:rPr>
      <w:rFonts w:eastAsiaTheme="minorHAnsi" w:cstheme="minorBidi"/>
      <w:szCs w:val="22"/>
    </w:rPr>
  </w:style>
  <w:style w:type="character" w:customStyle="1" w:styleId="NormalWebChar">
    <w:name w:val="Normal (Web) Char"/>
    <w:basedOn w:val="DefaultParagraphFont"/>
    <w:link w:val="NormalWeb"/>
    <w:uiPriority w:val="99"/>
    <w:rsid w:val="00A87245"/>
    <w:rPr>
      <w:rFonts w:ascii="Times New Roman" w:hAnsi="Times New Roman"/>
      <w:sz w:val="24"/>
    </w:rPr>
  </w:style>
  <w:style w:type="paragraph" w:styleId="Header">
    <w:name w:val="header"/>
    <w:basedOn w:val="Normal"/>
    <w:link w:val="HeaderChar"/>
    <w:uiPriority w:val="99"/>
    <w:unhideWhenUsed/>
    <w:rsid w:val="00A87245"/>
    <w:pPr>
      <w:tabs>
        <w:tab w:val="center" w:pos="4680"/>
        <w:tab w:val="right" w:pos="9360"/>
      </w:tabs>
    </w:pPr>
  </w:style>
  <w:style w:type="character" w:customStyle="1" w:styleId="HeaderChar">
    <w:name w:val="Header Char"/>
    <w:basedOn w:val="DefaultParagraphFont"/>
    <w:link w:val="Header"/>
    <w:uiPriority w:val="99"/>
    <w:rsid w:val="00A8724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74CEA"/>
    <w:rPr>
      <w:b/>
      <w:bCs/>
    </w:rPr>
  </w:style>
  <w:style w:type="character" w:customStyle="1" w:styleId="CommentSubjectChar">
    <w:name w:val="Comment Subject Char"/>
    <w:basedOn w:val="CommentTextChar"/>
    <w:link w:val="CommentSubject"/>
    <w:uiPriority w:val="99"/>
    <w:semiHidden/>
    <w:rsid w:val="00074CEA"/>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162717"/>
  </w:style>
  <w:style w:type="character" w:styleId="UnresolvedMention">
    <w:name w:val="Unresolved Mention"/>
    <w:basedOn w:val="DefaultParagraphFont"/>
    <w:uiPriority w:val="99"/>
    <w:semiHidden/>
    <w:unhideWhenUsed/>
    <w:rsid w:val="00FB6FDD"/>
    <w:rPr>
      <w:color w:val="605E5C"/>
      <w:shd w:val="clear" w:color="auto" w:fill="E1DFDD"/>
    </w:rPr>
  </w:style>
  <w:style w:type="character" w:styleId="FollowedHyperlink">
    <w:name w:val="FollowedHyperlink"/>
    <w:basedOn w:val="DefaultParagraphFont"/>
    <w:uiPriority w:val="99"/>
    <w:semiHidden/>
    <w:unhideWhenUsed/>
    <w:rsid w:val="00955F74"/>
    <w:rPr>
      <w:color w:val="954F72" w:themeColor="followedHyperlink"/>
      <w:u w:val="single"/>
    </w:rPr>
  </w:style>
  <w:style w:type="paragraph" w:customStyle="1" w:styleId="Default">
    <w:name w:val="Default"/>
    <w:rsid w:val="00F647B7"/>
    <w:pPr>
      <w:autoSpaceDE w:val="0"/>
      <w:autoSpaceDN w:val="0"/>
      <w:adjustRightInd w:val="0"/>
      <w:spacing w:after="0" w:line="240" w:lineRule="auto"/>
    </w:pPr>
    <w:rPr>
      <w:rFonts w:ascii="Montserrat" w:hAnsi="Montserrat" w:cs="Montserrat"/>
      <w:color w:val="000000"/>
      <w:sz w:val="24"/>
      <w:szCs w:val="24"/>
    </w:rPr>
  </w:style>
  <w:style w:type="character" w:customStyle="1" w:styleId="A1">
    <w:name w:val="A1"/>
    <w:uiPriority w:val="99"/>
    <w:rsid w:val="00F647B7"/>
    <w:rPr>
      <w:rFonts w:ascii="Lato" w:hAnsi="Lato" w:cs="Lato"/>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r.niaaa.nih.gov/information-for-authors" TargetMode="External"/><Relationship Id="rId13" Type="http://schemas.openxmlformats.org/officeDocument/2006/relationships/hyperlink" Target="https://orci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mesh" TargetMode="External"/><Relationship Id="rId10" Type="http://schemas.openxmlformats.org/officeDocument/2006/relationships/hyperlink" Target="mailto:sgrabus@iqsolutions.com" TargetMode="External"/><Relationship Id="rId4" Type="http://schemas.openxmlformats.org/officeDocument/2006/relationships/webSettings" Target="webSettings.xml"/><Relationship Id="rId9" Type="http://schemas.openxmlformats.org/officeDocument/2006/relationships/hyperlink" Target="http://www.prisma-statement.org/" TargetMode="External"/><Relationship Id="rId14" Type="http://schemas.openxmlformats.org/officeDocument/2006/relationships/hyperlink" Target="http://www.icmje.org/disclosure-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 for Narrative Reviews</dc:title>
  <dc:subject>This Word template is designed to assist authors in developing their narrative review manuscripts for initial submission to Alcohol Research: Current Reviews (ARCR).</dc:subject>
  <dc:creator>National Institute on Alcohol Abuse And Alcoholism</dc:creator>
  <cp:keywords>Alcohol Research Current Reviews; ARCR; manuscript; template;</cp:keywords>
  <dc:description/>
  <cp:lastModifiedBy>Guy Hendrickson</cp:lastModifiedBy>
  <cp:revision>13</cp:revision>
  <dcterms:created xsi:type="dcterms:W3CDTF">2022-03-28T20:00:00Z</dcterms:created>
  <dcterms:modified xsi:type="dcterms:W3CDTF">2022-04-04T18:26:00Z</dcterms:modified>
</cp:coreProperties>
</file>